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5DF" w14:textId="27DD8F93" w:rsidR="00793ED0" w:rsidRPr="00736006" w:rsidRDefault="00793ED0" w:rsidP="00793ED0">
      <w:pPr>
        <w:jc w:val="right"/>
        <w:rPr>
          <w:rFonts w:eastAsiaTheme="minorHAnsi"/>
          <w:color w:val="000000" w:themeColor="text1"/>
        </w:rPr>
      </w:pPr>
      <w:bookmarkStart w:id="0" w:name="_Hlk15379745"/>
      <w:r w:rsidRPr="00736006">
        <w:rPr>
          <w:rFonts w:eastAsiaTheme="minorHAnsi" w:hint="eastAsia"/>
          <w:color w:val="000000" w:themeColor="text1"/>
        </w:rPr>
        <w:t>様式</w:t>
      </w:r>
      <w:r w:rsidR="00793975" w:rsidRPr="00736006">
        <w:rPr>
          <w:rFonts w:eastAsiaTheme="minorHAnsi" w:hint="eastAsia"/>
          <w:color w:val="000000" w:themeColor="text1"/>
        </w:rPr>
        <w:t>６</w:t>
      </w:r>
      <w:r w:rsidR="006026A7" w:rsidRPr="00736006">
        <w:rPr>
          <w:rFonts w:eastAsiaTheme="minorHAnsi" w:hint="eastAsia"/>
          <w:color w:val="000000" w:themeColor="text1"/>
        </w:rPr>
        <w:t>-２</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36006" w:rsidRPr="00736006" w14:paraId="7E57D616" w14:textId="77777777" w:rsidTr="00876B5B">
        <w:tc>
          <w:tcPr>
            <w:tcW w:w="3402" w:type="dxa"/>
            <w:tcBorders>
              <w:top w:val="single" w:sz="4" w:space="0" w:color="auto"/>
              <w:left w:val="single" w:sz="4" w:space="0" w:color="auto"/>
              <w:bottom w:val="single" w:sz="4" w:space="0" w:color="auto"/>
              <w:right w:val="single" w:sz="4" w:space="0" w:color="auto"/>
            </w:tcBorders>
            <w:hideMark/>
          </w:tcPr>
          <w:bookmarkEnd w:id="0"/>
          <w:p w14:paraId="3E026E8C" w14:textId="77777777" w:rsidR="00793ED0" w:rsidRPr="00736006" w:rsidRDefault="00793ED0">
            <w:pPr>
              <w:spacing w:line="480" w:lineRule="auto"/>
              <w:ind w:rightChars="-143" w:right="-300"/>
              <w:jc w:val="left"/>
              <w:rPr>
                <w:rFonts w:eastAsiaTheme="minorHAnsi" w:cs="ＭＳ ゴシック"/>
                <w:color w:val="000000" w:themeColor="text1"/>
                <w:spacing w:val="8"/>
                <w:szCs w:val="24"/>
                <w:u w:val="single"/>
              </w:rPr>
            </w:pPr>
            <w:r w:rsidRPr="00736006">
              <w:rPr>
                <w:rFonts w:eastAsiaTheme="minorHAnsi" w:cs="ＭＳ ゴシック" w:hint="eastAsia"/>
                <w:color w:val="000000" w:themeColor="text1"/>
                <w:spacing w:val="8"/>
              </w:rPr>
              <w:t>※受験番号</w:t>
            </w:r>
          </w:p>
        </w:tc>
      </w:tr>
    </w:tbl>
    <w:p w14:paraId="3C76FF71" w14:textId="77777777" w:rsidR="00931D17" w:rsidRPr="00736006" w:rsidRDefault="00931D17" w:rsidP="00931D17">
      <w:pPr>
        <w:spacing w:beforeLines="50" w:before="180" w:line="500" w:lineRule="exact"/>
        <w:jc w:val="center"/>
        <w:rPr>
          <w:rFonts w:eastAsiaTheme="minorHAnsi" w:cs="Meiryo UI"/>
          <w:b/>
          <w:bCs/>
          <w:color w:val="000000" w:themeColor="text1"/>
          <w:sz w:val="40"/>
          <w:szCs w:val="40"/>
        </w:rPr>
      </w:pPr>
      <w:r w:rsidRPr="00736006">
        <w:rPr>
          <w:rFonts w:eastAsiaTheme="minorHAnsi" w:cs="Meiryo UI" w:hint="eastAsia"/>
          <w:b/>
          <w:bCs/>
          <w:color w:val="000000" w:themeColor="text1"/>
          <w:sz w:val="40"/>
          <w:szCs w:val="40"/>
        </w:rPr>
        <w:t>共通科目履修免除申請書</w:t>
      </w:r>
    </w:p>
    <w:p w14:paraId="3C3268F8" w14:textId="77777777" w:rsidR="00931D17" w:rsidRPr="00C61FF1" w:rsidRDefault="00931D17" w:rsidP="00931D17">
      <w:pPr>
        <w:spacing w:before="240" w:line="500" w:lineRule="exact"/>
        <w:ind w:right="-1"/>
        <w:jc w:val="right"/>
        <w:rPr>
          <w:rFonts w:eastAsiaTheme="minorHAnsi" w:cs="Meiryo UI"/>
          <w:color w:val="000000" w:themeColor="text1"/>
          <w:sz w:val="24"/>
          <w:szCs w:val="24"/>
        </w:rPr>
      </w:pPr>
      <w:r w:rsidRPr="00736006">
        <w:rPr>
          <w:rFonts w:eastAsiaTheme="minorHAnsi" w:cs="Meiryo UI" w:hint="eastAsia"/>
          <w:color w:val="000000" w:themeColor="text1"/>
          <w:sz w:val="24"/>
          <w:szCs w:val="24"/>
        </w:rPr>
        <w:t xml:space="preserve">　年　　月　</w:t>
      </w:r>
      <w:r w:rsidRPr="00C61FF1">
        <w:rPr>
          <w:rFonts w:eastAsiaTheme="minorHAnsi" w:cs="Meiryo UI" w:hint="eastAsia"/>
          <w:color w:val="000000" w:themeColor="text1"/>
          <w:sz w:val="24"/>
          <w:szCs w:val="24"/>
        </w:rPr>
        <w:t xml:space="preserve">　日</w:t>
      </w:r>
    </w:p>
    <w:p w14:paraId="74F1C08A" w14:textId="77777777" w:rsidR="00931D17" w:rsidRPr="00C61FF1" w:rsidRDefault="00931D17" w:rsidP="00931D17">
      <w:pPr>
        <w:spacing w:before="240" w:line="500" w:lineRule="exact"/>
        <w:ind w:right="-1"/>
        <w:jc w:val="left"/>
        <w:rPr>
          <w:rFonts w:eastAsiaTheme="minorHAnsi" w:cs="Meiryo UI"/>
          <w:color w:val="000000" w:themeColor="text1"/>
          <w:szCs w:val="21"/>
        </w:rPr>
      </w:pPr>
      <w:r w:rsidRPr="00C61FF1">
        <w:rPr>
          <w:rFonts w:eastAsiaTheme="minorHAnsi" w:cs="Meiryo UI" w:hint="eastAsia"/>
          <w:color w:val="000000" w:themeColor="text1"/>
          <w:szCs w:val="21"/>
        </w:rPr>
        <w:t>群馬県立県民健康科学大学長　様</w:t>
      </w:r>
    </w:p>
    <w:p w14:paraId="79747527" w14:textId="77777777" w:rsidR="00931D17" w:rsidRPr="00C61FF1" w:rsidRDefault="00931D17" w:rsidP="00931D17">
      <w:pPr>
        <w:ind w:right="-1"/>
        <w:jc w:val="left"/>
        <w:rPr>
          <w:rFonts w:eastAsiaTheme="minorHAnsi" w:cs="Meiryo UI"/>
          <w:color w:val="000000" w:themeColor="text1"/>
          <w:sz w:val="24"/>
          <w:szCs w:val="24"/>
        </w:rPr>
      </w:pPr>
      <w:r w:rsidRPr="00C61FF1">
        <w:rPr>
          <w:rFonts w:eastAsiaTheme="minorHAnsi" w:cs="Meiryo UI" w:hint="eastAsia"/>
          <w:color w:val="000000" w:themeColor="text1"/>
          <w:sz w:val="24"/>
          <w:szCs w:val="24"/>
        </w:rPr>
        <w:t xml:space="preserve">　　　　　　　　　　　　　　　　　　　</w:t>
      </w:r>
      <w:r w:rsidRPr="00C61FF1">
        <w:rPr>
          <w:rFonts w:eastAsiaTheme="minorHAnsi" w:cs="Meiryo UI" w:hint="eastAsia"/>
          <w:color w:val="000000" w:themeColor="text1"/>
          <w:sz w:val="16"/>
          <w:szCs w:val="16"/>
        </w:rPr>
        <w:t>フリガナ</w:t>
      </w:r>
    </w:p>
    <w:p w14:paraId="03BF3F4D" w14:textId="77777777" w:rsidR="00931D17" w:rsidRPr="00C61FF1" w:rsidRDefault="00931D17" w:rsidP="00931D17">
      <w:pPr>
        <w:jc w:val="left"/>
        <w:rPr>
          <w:rFonts w:eastAsiaTheme="minorHAnsi" w:cs="Meiryo UI"/>
          <w:color w:val="000000" w:themeColor="text1"/>
          <w:sz w:val="24"/>
          <w:szCs w:val="24"/>
        </w:rPr>
      </w:pPr>
      <w:r w:rsidRPr="00C61FF1">
        <w:rPr>
          <w:rFonts w:eastAsiaTheme="minorHAnsi" w:cs="Meiryo UI" w:hint="eastAsia"/>
          <w:color w:val="000000" w:themeColor="text1"/>
          <w:sz w:val="24"/>
          <w:szCs w:val="24"/>
        </w:rPr>
        <w:t xml:space="preserve">　　　　　　　　　　　　　　　　　</w:t>
      </w:r>
      <w:r w:rsidRPr="00C61FF1">
        <w:rPr>
          <w:rFonts w:eastAsiaTheme="minorHAnsi" w:cs="Meiryo UI" w:hint="eastAsia"/>
          <w:color w:val="000000" w:themeColor="text1"/>
          <w:szCs w:val="21"/>
        </w:rPr>
        <w:t xml:space="preserve">　申請者氏名</w:t>
      </w:r>
      <w:r w:rsidRPr="00C61FF1">
        <w:rPr>
          <w:rFonts w:eastAsiaTheme="minorHAnsi" w:cs="Meiryo UI" w:hint="eastAsia"/>
          <w:color w:val="000000" w:themeColor="text1"/>
          <w:sz w:val="24"/>
          <w:szCs w:val="24"/>
          <w:u w:val="single"/>
        </w:rPr>
        <w:t xml:space="preserve">　　　　　　　　　　　　　</w:t>
      </w:r>
    </w:p>
    <w:p w14:paraId="5AEC1043" w14:textId="77777777" w:rsidR="00931D17" w:rsidRPr="00C61FF1" w:rsidRDefault="00931D17" w:rsidP="00931D17">
      <w:pPr>
        <w:ind w:right="-1"/>
        <w:jc w:val="left"/>
        <w:rPr>
          <w:rFonts w:eastAsiaTheme="minorHAnsi" w:cs="Meiryo UI"/>
          <w:color w:val="000000" w:themeColor="text1"/>
          <w:szCs w:val="21"/>
        </w:rPr>
      </w:pPr>
    </w:p>
    <w:p w14:paraId="2D38C963" w14:textId="77777777" w:rsidR="00931D17" w:rsidRPr="00C61FF1" w:rsidRDefault="00931D17" w:rsidP="00931D17">
      <w:pPr>
        <w:ind w:right="-1"/>
        <w:jc w:val="left"/>
        <w:rPr>
          <w:rFonts w:eastAsiaTheme="minorHAnsi" w:cs="Meiryo UI"/>
          <w:color w:val="000000" w:themeColor="text1"/>
          <w:szCs w:val="21"/>
        </w:rPr>
      </w:pPr>
    </w:p>
    <w:p w14:paraId="769295C8" w14:textId="77777777" w:rsidR="00931D17" w:rsidRPr="00C61FF1" w:rsidRDefault="00931D17" w:rsidP="00931D17">
      <w:pPr>
        <w:ind w:right="-1" w:firstLineChars="100" w:firstLine="210"/>
        <w:jc w:val="left"/>
        <w:rPr>
          <w:rFonts w:eastAsiaTheme="minorHAnsi" w:cs="Meiryo UI"/>
          <w:color w:val="000000" w:themeColor="text1"/>
          <w:szCs w:val="21"/>
        </w:rPr>
      </w:pPr>
      <w:r w:rsidRPr="00C61FF1">
        <w:rPr>
          <w:rFonts w:eastAsiaTheme="minorHAnsi" w:cs="Meiryo UI" w:hint="eastAsia"/>
          <w:color w:val="000000" w:themeColor="text1"/>
          <w:szCs w:val="21"/>
        </w:rPr>
        <w:t>私は、看護師特定行為研修において、共通科目の受講を修了しているため、共通科目の履修免除を申請いたします。</w:t>
      </w:r>
    </w:p>
    <w:p w14:paraId="70890A0C" w14:textId="77777777" w:rsidR="00931D17" w:rsidRPr="00C61FF1" w:rsidRDefault="00931D17" w:rsidP="00931D17">
      <w:pPr>
        <w:ind w:right="660"/>
        <w:jc w:val="center"/>
        <w:rPr>
          <w:rFonts w:eastAsiaTheme="minorHAnsi" w:cs="Meiryo UI"/>
          <w:color w:val="000000" w:themeColor="text1"/>
          <w:szCs w:val="21"/>
        </w:rPr>
      </w:pPr>
    </w:p>
    <w:p w14:paraId="545359E1" w14:textId="77777777" w:rsidR="00931D17" w:rsidRPr="00C61FF1" w:rsidRDefault="00931D17" w:rsidP="00931D17">
      <w:pPr>
        <w:ind w:right="660"/>
        <w:jc w:val="center"/>
        <w:rPr>
          <w:rFonts w:eastAsiaTheme="minorHAnsi" w:cs="Meiryo UI"/>
          <w:color w:val="000000" w:themeColor="text1"/>
          <w:szCs w:val="21"/>
          <w:u w:val="single"/>
        </w:rPr>
      </w:pPr>
      <w:r w:rsidRPr="00C61FF1">
        <w:rPr>
          <w:rFonts w:eastAsiaTheme="minorHAnsi" w:cs="Meiryo UI" w:hint="eastAsia"/>
          <w:color w:val="000000" w:themeColor="text1"/>
          <w:szCs w:val="21"/>
        </w:rPr>
        <w:t>記</w:t>
      </w:r>
    </w:p>
    <w:p w14:paraId="1CABFFC1" w14:textId="77777777" w:rsidR="00931D17" w:rsidRPr="00C61FF1" w:rsidRDefault="00931D17" w:rsidP="00931D17">
      <w:pPr>
        <w:rPr>
          <w:rFonts w:eastAsiaTheme="minorHAnsi"/>
          <w:color w:val="000000" w:themeColor="text1"/>
          <w:sz w:val="18"/>
          <w:szCs w:val="20"/>
        </w:rPr>
      </w:pPr>
    </w:p>
    <w:p w14:paraId="0D7F61FD" w14:textId="77777777" w:rsidR="00931D17" w:rsidRPr="00C61FF1" w:rsidRDefault="00931D17" w:rsidP="00931D17">
      <w:pPr>
        <w:ind w:right="-285"/>
        <w:jc w:val="left"/>
        <w:rPr>
          <w:rFonts w:eastAsiaTheme="minorHAnsi" w:cs="Meiryo UI"/>
          <w:color w:val="000000" w:themeColor="text1"/>
          <w:szCs w:val="21"/>
        </w:rPr>
      </w:pPr>
      <w:r w:rsidRPr="00C61FF1">
        <w:rPr>
          <w:rFonts w:eastAsiaTheme="minorHAnsi" w:cs="Meiryo UI" w:hint="eastAsia"/>
          <w:color w:val="000000" w:themeColor="text1"/>
          <w:szCs w:val="21"/>
        </w:rPr>
        <w:t>１．群馬県立県民健康科学大学看護師特定行為研修課程の共通科目を修了している場合は、</w:t>
      </w:r>
    </w:p>
    <w:p w14:paraId="6ADED656" w14:textId="77777777" w:rsidR="00931D17" w:rsidRPr="00C61FF1" w:rsidRDefault="00931D17" w:rsidP="00931D17">
      <w:pPr>
        <w:ind w:right="-285" w:firstLineChars="200" w:firstLine="420"/>
        <w:jc w:val="left"/>
        <w:rPr>
          <w:rFonts w:eastAsiaTheme="minorHAnsi" w:cs="Meiryo UI"/>
          <w:color w:val="000000" w:themeColor="text1"/>
          <w:szCs w:val="21"/>
        </w:rPr>
      </w:pPr>
      <w:r w:rsidRPr="00C61FF1">
        <w:rPr>
          <w:rFonts w:eastAsiaTheme="minorHAnsi" w:cs="Meiryo UI" w:hint="eastAsia"/>
          <w:color w:val="000000" w:themeColor="text1"/>
          <w:szCs w:val="21"/>
        </w:rPr>
        <w:t>修</w:t>
      </w:r>
      <w:r w:rsidRPr="00C61FF1">
        <w:rPr>
          <w:rFonts w:eastAsiaTheme="minorHAnsi" w:cs="Meiryo UI"/>
          <w:color w:val="000000" w:themeColor="text1"/>
          <w:szCs w:val="21"/>
        </w:rPr>
        <w:t>了証</w:t>
      </w:r>
      <w:r w:rsidRPr="00C61FF1">
        <w:rPr>
          <w:rFonts w:eastAsiaTheme="minorHAnsi" w:cs="Meiryo UI" w:hint="eastAsia"/>
          <w:color w:val="000000" w:themeColor="text1"/>
          <w:szCs w:val="21"/>
        </w:rPr>
        <w:t>を確認して下欄にご記入ください。</w:t>
      </w:r>
    </w:p>
    <w:tbl>
      <w:tblPr>
        <w:tblStyle w:val="a6"/>
        <w:tblpPr w:leftFromText="142" w:rightFromText="142" w:vertAnchor="text" w:horzAnchor="page" w:tblpX="2161" w:tblpY="227"/>
        <w:tblW w:w="0" w:type="auto"/>
        <w:tblLook w:val="04A0" w:firstRow="1" w:lastRow="0" w:firstColumn="1" w:lastColumn="0" w:noHBand="0" w:noVBand="1"/>
      </w:tblPr>
      <w:tblGrid>
        <w:gridCol w:w="3539"/>
      </w:tblGrid>
      <w:tr w:rsidR="00C61FF1" w:rsidRPr="00C61FF1" w14:paraId="620BC582" w14:textId="77777777" w:rsidTr="00625C1D">
        <w:trPr>
          <w:trHeight w:val="454"/>
        </w:trPr>
        <w:tc>
          <w:tcPr>
            <w:tcW w:w="3539" w:type="dxa"/>
            <w:vAlign w:val="center"/>
          </w:tcPr>
          <w:p w14:paraId="01D1A0A0" w14:textId="77777777" w:rsidR="00931D17" w:rsidRPr="00C61FF1" w:rsidRDefault="00931D17" w:rsidP="00931D17">
            <w:pPr>
              <w:ind w:right="35"/>
              <w:jc w:val="center"/>
              <w:rPr>
                <w:rFonts w:eastAsiaTheme="minorHAnsi" w:cs="Meiryo UI"/>
                <w:color w:val="000000" w:themeColor="text1"/>
                <w:szCs w:val="21"/>
              </w:rPr>
            </w:pPr>
            <w:r w:rsidRPr="00C61FF1">
              <w:rPr>
                <w:rFonts w:eastAsiaTheme="minorHAnsi" w:cs="Meiryo UI"/>
                <w:color w:val="000000" w:themeColor="text1"/>
                <w:szCs w:val="21"/>
              </w:rPr>
              <w:t>修了年月日</w:t>
            </w:r>
          </w:p>
        </w:tc>
      </w:tr>
      <w:tr w:rsidR="00C61FF1" w:rsidRPr="00C61FF1" w14:paraId="6A151799" w14:textId="77777777" w:rsidTr="00625C1D">
        <w:trPr>
          <w:trHeight w:val="850"/>
        </w:trPr>
        <w:tc>
          <w:tcPr>
            <w:tcW w:w="3539" w:type="dxa"/>
            <w:vAlign w:val="center"/>
          </w:tcPr>
          <w:p w14:paraId="78A4EC95" w14:textId="77777777" w:rsidR="00931D17" w:rsidRPr="00C61FF1" w:rsidRDefault="00931D17" w:rsidP="00931D17">
            <w:pPr>
              <w:ind w:right="35" w:firstLineChars="200" w:firstLine="420"/>
              <w:jc w:val="center"/>
              <w:rPr>
                <w:rFonts w:eastAsiaTheme="minorHAnsi" w:cs="Meiryo UI"/>
                <w:color w:val="000000" w:themeColor="text1"/>
                <w:szCs w:val="21"/>
              </w:rPr>
            </w:pPr>
            <w:r w:rsidRPr="00C61FF1">
              <w:rPr>
                <w:rFonts w:eastAsiaTheme="minorHAnsi" w:cs="Meiryo UI"/>
                <w:color w:val="000000" w:themeColor="text1"/>
                <w:szCs w:val="21"/>
              </w:rPr>
              <w:t>年</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月</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日</w:t>
            </w:r>
          </w:p>
        </w:tc>
      </w:tr>
    </w:tbl>
    <w:p w14:paraId="46373202" w14:textId="77777777" w:rsidR="00931D17" w:rsidRPr="00C61FF1" w:rsidRDefault="00931D17" w:rsidP="00931D17">
      <w:pPr>
        <w:ind w:right="660"/>
        <w:jc w:val="left"/>
        <w:rPr>
          <w:rFonts w:eastAsiaTheme="minorHAnsi" w:cs="Meiryo UI"/>
          <w:color w:val="000000" w:themeColor="text1"/>
          <w:szCs w:val="21"/>
        </w:rPr>
      </w:pPr>
    </w:p>
    <w:p w14:paraId="4E864002" w14:textId="77777777" w:rsidR="00931D17" w:rsidRPr="00C61FF1" w:rsidRDefault="00931D17" w:rsidP="00931D17">
      <w:pPr>
        <w:ind w:right="660"/>
        <w:jc w:val="left"/>
        <w:rPr>
          <w:rFonts w:eastAsiaTheme="minorHAnsi" w:cs="Meiryo UI"/>
          <w:color w:val="000000" w:themeColor="text1"/>
          <w:szCs w:val="21"/>
        </w:rPr>
      </w:pPr>
    </w:p>
    <w:p w14:paraId="0F5258EF" w14:textId="77777777" w:rsidR="00931D17" w:rsidRPr="00C61FF1" w:rsidRDefault="00931D17" w:rsidP="00931D17">
      <w:pPr>
        <w:spacing w:before="240"/>
        <w:ind w:right="-1"/>
        <w:jc w:val="left"/>
        <w:rPr>
          <w:rFonts w:eastAsiaTheme="minorHAnsi" w:cs="Meiryo UI"/>
          <w:color w:val="000000" w:themeColor="text1"/>
          <w:szCs w:val="21"/>
        </w:rPr>
      </w:pPr>
    </w:p>
    <w:p w14:paraId="652A71E2" w14:textId="77777777" w:rsidR="00931D17" w:rsidRPr="00C61FF1" w:rsidRDefault="00931D17" w:rsidP="00931D17">
      <w:pPr>
        <w:spacing w:before="240"/>
        <w:ind w:right="-1"/>
        <w:jc w:val="left"/>
        <w:rPr>
          <w:rFonts w:eastAsiaTheme="minorHAnsi" w:cs="Meiryo UI"/>
          <w:color w:val="000000" w:themeColor="text1"/>
          <w:szCs w:val="21"/>
        </w:rPr>
      </w:pPr>
    </w:p>
    <w:p w14:paraId="285FD99F" w14:textId="77777777" w:rsidR="00931D17" w:rsidRPr="00C61FF1" w:rsidRDefault="00931D17" w:rsidP="00931D17">
      <w:pPr>
        <w:spacing w:before="240"/>
        <w:ind w:right="-285"/>
        <w:jc w:val="left"/>
        <w:rPr>
          <w:rFonts w:eastAsiaTheme="minorHAnsi" w:cs="Meiryo UI"/>
          <w:color w:val="000000" w:themeColor="text1"/>
          <w:szCs w:val="21"/>
          <w:u w:val="single"/>
        </w:rPr>
      </w:pPr>
      <w:r w:rsidRPr="00C61FF1">
        <w:rPr>
          <w:rFonts w:eastAsiaTheme="minorHAnsi" w:cs="Meiryo UI" w:hint="eastAsia"/>
          <w:color w:val="000000" w:themeColor="text1"/>
          <w:szCs w:val="21"/>
        </w:rPr>
        <w:t>２．他の指定研修機関の共通科目を修了している場合は、下欄に</w:t>
      </w:r>
      <w:r w:rsidRPr="00C61FF1">
        <w:rPr>
          <w:rFonts w:eastAsiaTheme="minorHAnsi" w:cs="Meiryo UI" w:hint="eastAsia"/>
          <w:color w:val="000000" w:themeColor="text1"/>
          <w:szCs w:val="21"/>
          <w:u w:val="single"/>
        </w:rPr>
        <w:t>共通科目の修了を証明</w:t>
      </w:r>
    </w:p>
    <w:tbl>
      <w:tblPr>
        <w:tblStyle w:val="a6"/>
        <w:tblpPr w:leftFromText="142" w:rightFromText="142" w:vertAnchor="text" w:horzAnchor="margin" w:tblpXSpec="center" w:tblpY="754"/>
        <w:tblW w:w="7650" w:type="dxa"/>
        <w:tblLook w:val="04A0" w:firstRow="1" w:lastRow="0" w:firstColumn="1" w:lastColumn="0" w:noHBand="0" w:noVBand="1"/>
      </w:tblPr>
      <w:tblGrid>
        <w:gridCol w:w="3539"/>
        <w:gridCol w:w="4111"/>
      </w:tblGrid>
      <w:tr w:rsidR="00C61FF1" w:rsidRPr="00C61FF1" w14:paraId="1ED1D446" w14:textId="77777777" w:rsidTr="00625C1D">
        <w:trPr>
          <w:trHeight w:val="454"/>
        </w:trPr>
        <w:tc>
          <w:tcPr>
            <w:tcW w:w="3539" w:type="dxa"/>
            <w:vAlign w:val="center"/>
          </w:tcPr>
          <w:p w14:paraId="002C7F88" w14:textId="77777777" w:rsidR="00931D17" w:rsidRPr="00C61FF1" w:rsidRDefault="00931D17" w:rsidP="00931D17">
            <w:pPr>
              <w:ind w:right="38"/>
              <w:jc w:val="center"/>
              <w:rPr>
                <w:rFonts w:eastAsiaTheme="minorHAnsi" w:cs="Meiryo UI"/>
                <w:color w:val="000000" w:themeColor="text1"/>
                <w:szCs w:val="21"/>
              </w:rPr>
            </w:pPr>
            <w:r w:rsidRPr="00C61FF1">
              <w:rPr>
                <w:rFonts w:eastAsiaTheme="minorHAnsi" w:cs="Meiryo UI"/>
                <w:color w:val="000000" w:themeColor="text1"/>
                <w:szCs w:val="21"/>
              </w:rPr>
              <w:t>修了年月日</w:t>
            </w:r>
          </w:p>
        </w:tc>
        <w:tc>
          <w:tcPr>
            <w:tcW w:w="4111" w:type="dxa"/>
          </w:tcPr>
          <w:p w14:paraId="462544EB" w14:textId="77777777" w:rsidR="00931D17" w:rsidRPr="00C61FF1" w:rsidRDefault="00931D17" w:rsidP="00931D17">
            <w:pPr>
              <w:ind w:right="38"/>
              <w:jc w:val="center"/>
              <w:rPr>
                <w:rFonts w:eastAsiaTheme="minorHAnsi" w:cs="Meiryo UI"/>
                <w:color w:val="000000" w:themeColor="text1"/>
                <w:szCs w:val="21"/>
              </w:rPr>
            </w:pPr>
            <w:r w:rsidRPr="00C61FF1">
              <w:rPr>
                <w:rFonts w:eastAsiaTheme="minorHAnsi" w:cs="Meiryo UI" w:hint="eastAsia"/>
                <w:color w:val="000000" w:themeColor="text1"/>
                <w:szCs w:val="21"/>
              </w:rPr>
              <w:t>指定研修機関の名称</w:t>
            </w:r>
          </w:p>
        </w:tc>
      </w:tr>
      <w:tr w:rsidR="00C61FF1" w:rsidRPr="00C61FF1" w14:paraId="3194A992" w14:textId="77777777" w:rsidTr="00625C1D">
        <w:trPr>
          <w:trHeight w:val="850"/>
        </w:trPr>
        <w:tc>
          <w:tcPr>
            <w:tcW w:w="3539" w:type="dxa"/>
            <w:vAlign w:val="center"/>
          </w:tcPr>
          <w:p w14:paraId="72C94EAE" w14:textId="77777777" w:rsidR="00931D17" w:rsidRPr="00C61FF1" w:rsidRDefault="00931D17" w:rsidP="00931D17">
            <w:pPr>
              <w:ind w:right="660"/>
              <w:jc w:val="center"/>
              <w:rPr>
                <w:rFonts w:eastAsiaTheme="minorHAnsi" w:cs="Meiryo UI"/>
                <w:color w:val="000000" w:themeColor="text1"/>
                <w:szCs w:val="21"/>
              </w:rPr>
            </w:pPr>
            <w:r w:rsidRPr="00C61FF1">
              <w:rPr>
                <w:rFonts w:eastAsiaTheme="minorHAnsi" w:cs="Meiryo UI"/>
                <w:color w:val="000000" w:themeColor="text1"/>
                <w:szCs w:val="21"/>
              </w:rPr>
              <w:t>年</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月</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日</w:t>
            </w:r>
          </w:p>
        </w:tc>
        <w:tc>
          <w:tcPr>
            <w:tcW w:w="4111" w:type="dxa"/>
          </w:tcPr>
          <w:p w14:paraId="2FDC4D77" w14:textId="77777777" w:rsidR="00931D17" w:rsidRPr="00C61FF1" w:rsidRDefault="00931D17" w:rsidP="00931D17">
            <w:pPr>
              <w:ind w:right="660"/>
              <w:jc w:val="center"/>
              <w:rPr>
                <w:rFonts w:eastAsiaTheme="minorHAnsi" w:cs="Meiryo UI"/>
                <w:color w:val="000000" w:themeColor="text1"/>
                <w:szCs w:val="21"/>
              </w:rPr>
            </w:pPr>
          </w:p>
        </w:tc>
      </w:tr>
    </w:tbl>
    <w:p w14:paraId="2F3A09A0" w14:textId="77777777" w:rsidR="00931D17" w:rsidRPr="00C61FF1" w:rsidRDefault="00931D17" w:rsidP="00931D17">
      <w:pPr>
        <w:ind w:right="282" w:firstLineChars="200" w:firstLine="420"/>
        <w:jc w:val="distribute"/>
        <w:rPr>
          <w:rFonts w:eastAsiaTheme="minorHAnsi" w:cs="Meiryo UI"/>
          <w:color w:val="000000" w:themeColor="text1"/>
          <w:szCs w:val="21"/>
          <w:u w:val="single"/>
        </w:rPr>
      </w:pPr>
      <w:r w:rsidRPr="00C61FF1">
        <w:rPr>
          <w:rFonts w:eastAsiaTheme="minorHAnsi" w:cs="Meiryo UI" w:hint="eastAsia"/>
          <w:color w:val="000000" w:themeColor="text1"/>
          <w:szCs w:val="21"/>
          <w:u w:val="single"/>
        </w:rPr>
        <w:t>する書類を確認してご記入の上</w:t>
      </w:r>
      <w:r w:rsidRPr="00C61FF1">
        <w:rPr>
          <w:rFonts w:eastAsiaTheme="minorHAnsi" w:cs="Meiryo UI" w:hint="eastAsia"/>
          <w:color w:val="000000" w:themeColor="text1"/>
          <w:szCs w:val="21"/>
        </w:rPr>
        <w:t>、</w:t>
      </w:r>
      <w:r w:rsidRPr="00C61FF1">
        <w:rPr>
          <w:rFonts w:eastAsiaTheme="minorHAnsi" w:cs="Meiryo UI" w:hint="eastAsia"/>
          <w:color w:val="000000" w:themeColor="text1"/>
          <w:szCs w:val="21"/>
          <w:u w:val="single"/>
        </w:rPr>
        <w:t>提出が可能であれば履修したシラバスを添付</w:t>
      </w:r>
    </w:p>
    <w:p w14:paraId="609012D1" w14:textId="77777777" w:rsidR="00931D17" w:rsidRPr="00C61FF1" w:rsidRDefault="00931D17" w:rsidP="00931D17">
      <w:pPr>
        <w:ind w:right="140" w:firstLineChars="200" w:firstLine="420"/>
        <w:jc w:val="left"/>
        <w:rPr>
          <w:rFonts w:eastAsiaTheme="minorHAnsi" w:cs="Meiryo UI"/>
          <w:color w:val="000000" w:themeColor="text1"/>
          <w:szCs w:val="21"/>
          <w:u w:val="single"/>
        </w:rPr>
      </w:pPr>
      <w:r w:rsidRPr="00C61FF1">
        <w:rPr>
          <w:rFonts w:eastAsiaTheme="minorHAnsi" w:cs="Meiryo UI" w:hint="eastAsia"/>
          <w:color w:val="000000" w:themeColor="text1"/>
          <w:szCs w:val="21"/>
          <w:u w:val="single"/>
        </w:rPr>
        <w:t>してください。</w:t>
      </w:r>
    </w:p>
    <w:p w14:paraId="122ED803" w14:textId="77777777" w:rsidR="00931D17" w:rsidRPr="00C61FF1" w:rsidRDefault="00931D17" w:rsidP="00931D17">
      <w:pPr>
        <w:jc w:val="right"/>
        <w:rPr>
          <w:rFonts w:eastAsiaTheme="minorHAnsi" w:cs="Meiryo UI"/>
          <w:color w:val="000000" w:themeColor="text1"/>
          <w:szCs w:val="21"/>
        </w:rPr>
      </w:pPr>
    </w:p>
    <w:p w14:paraId="2A2196C6" w14:textId="77777777" w:rsidR="00931D17" w:rsidRPr="00C61FF1" w:rsidRDefault="00931D17" w:rsidP="00931D17">
      <w:pPr>
        <w:jc w:val="right"/>
        <w:rPr>
          <w:rFonts w:asciiTheme="minorEastAsia" w:hAnsiTheme="minorEastAsia" w:cs="Meiryo UI"/>
          <w:color w:val="000000" w:themeColor="text1"/>
          <w:szCs w:val="21"/>
        </w:rPr>
      </w:pPr>
      <w:r w:rsidRPr="00C61FF1">
        <w:rPr>
          <w:rFonts w:asciiTheme="minorEastAsia" w:hAnsiTheme="minorEastAsia" w:cs="Meiryo UI" w:hint="eastAsia"/>
          <w:color w:val="000000" w:themeColor="text1"/>
          <w:szCs w:val="21"/>
        </w:rPr>
        <w:t>以上</w:t>
      </w:r>
    </w:p>
    <w:p w14:paraId="65A1FFCC" w14:textId="77777777" w:rsidR="00931D17" w:rsidRPr="00C61FF1" w:rsidRDefault="00931D17" w:rsidP="00931D17">
      <w:pPr>
        <w:ind w:leftChars="300" w:left="810" w:hangingChars="100" w:hanging="180"/>
        <w:jc w:val="right"/>
        <w:rPr>
          <w:color w:val="000000" w:themeColor="text1"/>
        </w:rPr>
      </w:pPr>
      <w:r w:rsidRPr="00C61FF1">
        <w:rPr>
          <w:rFonts w:eastAsiaTheme="minorHAnsi" w:hint="eastAsia"/>
          <w:color w:val="000000" w:themeColor="text1"/>
          <w:sz w:val="18"/>
          <w:szCs w:val="18"/>
        </w:rPr>
        <w:t>注）※印欄には記入しないこと。</w:t>
      </w:r>
      <w:bookmarkStart w:id="1" w:name="_GoBack"/>
      <w:bookmarkEnd w:id="1"/>
    </w:p>
    <w:sectPr w:rsidR="00931D17" w:rsidRPr="00C61FF1" w:rsidSect="00D201CF">
      <w:footerReference w:type="default" r:id="rId8"/>
      <w:headerReference w:type="first" r:id="rId9"/>
      <w:footerReference w:type="first" r:id="rId10"/>
      <w:pgSz w:w="11906" w:h="16838" w:code="9"/>
      <w:pgMar w:top="1985" w:right="1701" w:bottom="1701"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706E" w14:textId="77777777" w:rsidR="000D1585" w:rsidRDefault="000D1585" w:rsidP="004437A6">
      <w:r>
        <w:separator/>
      </w:r>
    </w:p>
  </w:endnote>
  <w:endnote w:type="continuationSeparator" w:id="0">
    <w:p w14:paraId="34203A0A" w14:textId="77777777" w:rsidR="000D1585" w:rsidRDefault="000D1585" w:rsidP="0044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06399"/>
      <w:docPartObj>
        <w:docPartGallery w:val="Page Numbers (Bottom of Page)"/>
        <w:docPartUnique/>
      </w:docPartObj>
    </w:sdtPr>
    <w:sdtEndPr/>
    <w:sdtContent>
      <w:p w14:paraId="75DF7CF8" w14:textId="3EAE8278" w:rsidR="00D201CF" w:rsidRDefault="00D201CF">
        <w:pPr>
          <w:pStyle w:val="ac"/>
          <w:jc w:val="center"/>
        </w:pPr>
        <w:r>
          <w:fldChar w:fldCharType="begin"/>
        </w:r>
        <w:r>
          <w:instrText>PAGE   \* MERGEFORMAT</w:instrText>
        </w:r>
        <w:r>
          <w:fldChar w:fldCharType="separate"/>
        </w:r>
        <w:r w:rsidR="001A3BAB" w:rsidRPr="001A3BAB">
          <w:rPr>
            <w:noProof/>
            <w:lang w:val="ja-JP"/>
          </w:rPr>
          <w:t>3</w:t>
        </w:r>
        <w:r>
          <w:fldChar w:fldCharType="end"/>
        </w:r>
      </w:p>
    </w:sdtContent>
  </w:sdt>
  <w:p w14:paraId="5FFCFC53" w14:textId="77777777" w:rsidR="00D201CF" w:rsidRDefault="00D201C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439E" w14:textId="77777777" w:rsidR="00070E96" w:rsidRDefault="00070E96">
    <w:pPr>
      <w:pStyle w:val="ac"/>
      <w:jc w:val="center"/>
    </w:pPr>
  </w:p>
  <w:p w14:paraId="18D8E941" w14:textId="77777777" w:rsidR="00070E96" w:rsidRDefault="00070E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F7A25" w14:textId="77777777" w:rsidR="000D1585" w:rsidRDefault="000D1585" w:rsidP="004437A6">
      <w:r>
        <w:separator/>
      </w:r>
    </w:p>
  </w:footnote>
  <w:footnote w:type="continuationSeparator" w:id="0">
    <w:p w14:paraId="0195EC5B" w14:textId="77777777" w:rsidR="000D1585" w:rsidRDefault="000D1585" w:rsidP="0044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DC2D" w14:textId="4B8D12E4" w:rsidR="00602199" w:rsidRDefault="00602199" w:rsidP="00602199">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3EC1"/>
    <w:multiLevelType w:val="hybridMultilevel"/>
    <w:tmpl w:val="79CCFDE2"/>
    <w:lvl w:ilvl="0" w:tplc="C06C68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6971"/>
    <w:multiLevelType w:val="hybridMultilevel"/>
    <w:tmpl w:val="C67649EC"/>
    <w:lvl w:ilvl="0" w:tplc="743458FC">
      <w:start w:val="1"/>
      <w:numFmt w:val="decimalEnclosedCircle"/>
      <w:lvlText w:val="%1"/>
      <w:lvlJc w:val="left"/>
      <w:pPr>
        <w:ind w:left="1095" w:hanging="360"/>
      </w:pPr>
      <w:rPr>
        <w:rFonts w:hint="default"/>
        <w:color w:val="000000" w:themeColor="text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6A3E0EEF"/>
    <w:multiLevelType w:val="hybridMultilevel"/>
    <w:tmpl w:val="D93EAABA"/>
    <w:lvl w:ilvl="0" w:tplc="6332020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60"/>
    <w:rsid w:val="00000AD2"/>
    <w:rsid w:val="000027CC"/>
    <w:rsid w:val="00006C8C"/>
    <w:rsid w:val="00017DCA"/>
    <w:rsid w:val="00026E60"/>
    <w:rsid w:val="00030744"/>
    <w:rsid w:val="00043CDF"/>
    <w:rsid w:val="0004721C"/>
    <w:rsid w:val="00055FEA"/>
    <w:rsid w:val="0006104D"/>
    <w:rsid w:val="000620F6"/>
    <w:rsid w:val="000621AD"/>
    <w:rsid w:val="00062D46"/>
    <w:rsid w:val="00065099"/>
    <w:rsid w:val="00070E52"/>
    <w:rsid w:val="00070E96"/>
    <w:rsid w:val="000756B6"/>
    <w:rsid w:val="00077575"/>
    <w:rsid w:val="00081F0E"/>
    <w:rsid w:val="0008505E"/>
    <w:rsid w:val="0008555E"/>
    <w:rsid w:val="000A38FE"/>
    <w:rsid w:val="000B5FDA"/>
    <w:rsid w:val="000C4CAA"/>
    <w:rsid w:val="000C6F2E"/>
    <w:rsid w:val="000C7C0A"/>
    <w:rsid w:val="000D1585"/>
    <w:rsid w:val="000E35E5"/>
    <w:rsid w:val="000F7BBA"/>
    <w:rsid w:val="001227FE"/>
    <w:rsid w:val="00132556"/>
    <w:rsid w:val="001338A7"/>
    <w:rsid w:val="00147C7C"/>
    <w:rsid w:val="00153E7A"/>
    <w:rsid w:val="001557F4"/>
    <w:rsid w:val="001622BD"/>
    <w:rsid w:val="001716FE"/>
    <w:rsid w:val="00176AC8"/>
    <w:rsid w:val="001861AC"/>
    <w:rsid w:val="0018777D"/>
    <w:rsid w:val="00196FD0"/>
    <w:rsid w:val="001A31DB"/>
    <w:rsid w:val="001A3BAB"/>
    <w:rsid w:val="001A5BFE"/>
    <w:rsid w:val="001B51AC"/>
    <w:rsid w:val="001B6F25"/>
    <w:rsid w:val="001B76DA"/>
    <w:rsid w:val="001C1F08"/>
    <w:rsid w:val="001D2B81"/>
    <w:rsid w:val="001E12E1"/>
    <w:rsid w:val="001E2AC9"/>
    <w:rsid w:val="001F03DA"/>
    <w:rsid w:val="001F12E9"/>
    <w:rsid w:val="001F1FA3"/>
    <w:rsid w:val="001F574E"/>
    <w:rsid w:val="0020061A"/>
    <w:rsid w:val="0020543A"/>
    <w:rsid w:val="002170E7"/>
    <w:rsid w:val="00220873"/>
    <w:rsid w:val="0022586C"/>
    <w:rsid w:val="002264FE"/>
    <w:rsid w:val="00232F69"/>
    <w:rsid w:val="00233829"/>
    <w:rsid w:val="002427FB"/>
    <w:rsid w:val="00244E75"/>
    <w:rsid w:val="00250B6A"/>
    <w:rsid w:val="00250FD4"/>
    <w:rsid w:val="002522DC"/>
    <w:rsid w:val="00270B38"/>
    <w:rsid w:val="00271689"/>
    <w:rsid w:val="002779E1"/>
    <w:rsid w:val="002924A0"/>
    <w:rsid w:val="00297250"/>
    <w:rsid w:val="002A2099"/>
    <w:rsid w:val="002A2C50"/>
    <w:rsid w:val="002A45BC"/>
    <w:rsid w:val="002B683C"/>
    <w:rsid w:val="002C15E0"/>
    <w:rsid w:val="002C173D"/>
    <w:rsid w:val="002C40FB"/>
    <w:rsid w:val="002D6573"/>
    <w:rsid w:val="002E4757"/>
    <w:rsid w:val="00305DF5"/>
    <w:rsid w:val="00312F8F"/>
    <w:rsid w:val="00313E67"/>
    <w:rsid w:val="003319F1"/>
    <w:rsid w:val="00346F7B"/>
    <w:rsid w:val="00351F82"/>
    <w:rsid w:val="0035272B"/>
    <w:rsid w:val="00355C4A"/>
    <w:rsid w:val="00380DFB"/>
    <w:rsid w:val="00383BAD"/>
    <w:rsid w:val="00385ADA"/>
    <w:rsid w:val="003A3864"/>
    <w:rsid w:val="003A5BE5"/>
    <w:rsid w:val="003A67C1"/>
    <w:rsid w:val="003B19C7"/>
    <w:rsid w:val="003B3DDD"/>
    <w:rsid w:val="003B6408"/>
    <w:rsid w:val="003C0CA4"/>
    <w:rsid w:val="003C231F"/>
    <w:rsid w:val="003C326D"/>
    <w:rsid w:val="003C740E"/>
    <w:rsid w:val="003E014E"/>
    <w:rsid w:val="003E1F22"/>
    <w:rsid w:val="003E762D"/>
    <w:rsid w:val="003F4B61"/>
    <w:rsid w:val="003F6C23"/>
    <w:rsid w:val="00426661"/>
    <w:rsid w:val="0042697D"/>
    <w:rsid w:val="00427CBD"/>
    <w:rsid w:val="00431E9B"/>
    <w:rsid w:val="0043619C"/>
    <w:rsid w:val="004437A6"/>
    <w:rsid w:val="00445408"/>
    <w:rsid w:val="00445BFA"/>
    <w:rsid w:val="0045233B"/>
    <w:rsid w:val="00452E7C"/>
    <w:rsid w:val="0046194B"/>
    <w:rsid w:val="004843AE"/>
    <w:rsid w:val="004869BA"/>
    <w:rsid w:val="004900AC"/>
    <w:rsid w:val="00491B37"/>
    <w:rsid w:val="004953E4"/>
    <w:rsid w:val="004A24F4"/>
    <w:rsid w:val="004C4CB9"/>
    <w:rsid w:val="004D6D73"/>
    <w:rsid w:val="004E7DB3"/>
    <w:rsid w:val="00511DFF"/>
    <w:rsid w:val="005205DD"/>
    <w:rsid w:val="00531147"/>
    <w:rsid w:val="00531357"/>
    <w:rsid w:val="005375AC"/>
    <w:rsid w:val="005404D9"/>
    <w:rsid w:val="005458AE"/>
    <w:rsid w:val="00551011"/>
    <w:rsid w:val="00554563"/>
    <w:rsid w:val="00554981"/>
    <w:rsid w:val="005560EF"/>
    <w:rsid w:val="00596FE0"/>
    <w:rsid w:val="0059719E"/>
    <w:rsid w:val="005A6560"/>
    <w:rsid w:val="005B3EAB"/>
    <w:rsid w:val="005B3FE6"/>
    <w:rsid w:val="005E002E"/>
    <w:rsid w:val="005E3615"/>
    <w:rsid w:val="005E3639"/>
    <w:rsid w:val="005F37C4"/>
    <w:rsid w:val="005F7FA1"/>
    <w:rsid w:val="00602199"/>
    <w:rsid w:val="006026A7"/>
    <w:rsid w:val="006129D3"/>
    <w:rsid w:val="00615264"/>
    <w:rsid w:val="006336DA"/>
    <w:rsid w:val="00634A22"/>
    <w:rsid w:val="00647698"/>
    <w:rsid w:val="00650638"/>
    <w:rsid w:val="0065114C"/>
    <w:rsid w:val="00654C4D"/>
    <w:rsid w:val="00663913"/>
    <w:rsid w:val="0068329D"/>
    <w:rsid w:val="00684D40"/>
    <w:rsid w:val="00690C78"/>
    <w:rsid w:val="006941B7"/>
    <w:rsid w:val="00696E5D"/>
    <w:rsid w:val="006A083E"/>
    <w:rsid w:val="006A168D"/>
    <w:rsid w:val="006C0B3C"/>
    <w:rsid w:val="006C380B"/>
    <w:rsid w:val="006E1280"/>
    <w:rsid w:val="006E54B3"/>
    <w:rsid w:val="006F2E42"/>
    <w:rsid w:val="006F51BD"/>
    <w:rsid w:val="00707917"/>
    <w:rsid w:val="00715BF3"/>
    <w:rsid w:val="0072637A"/>
    <w:rsid w:val="0072700A"/>
    <w:rsid w:val="0073309E"/>
    <w:rsid w:val="00736006"/>
    <w:rsid w:val="0075527A"/>
    <w:rsid w:val="00756633"/>
    <w:rsid w:val="007704AA"/>
    <w:rsid w:val="007741AB"/>
    <w:rsid w:val="00774335"/>
    <w:rsid w:val="007778FD"/>
    <w:rsid w:val="007836A9"/>
    <w:rsid w:val="0079232E"/>
    <w:rsid w:val="00793975"/>
    <w:rsid w:val="00793ED0"/>
    <w:rsid w:val="007C0CF7"/>
    <w:rsid w:val="007C4CEF"/>
    <w:rsid w:val="007D0270"/>
    <w:rsid w:val="007D3EC5"/>
    <w:rsid w:val="007E4398"/>
    <w:rsid w:val="007E4418"/>
    <w:rsid w:val="007F1706"/>
    <w:rsid w:val="0080184F"/>
    <w:rsid w:val="0080795C"/>
    <w:rsid w:val="00813AA0"/>
    <w:rsid w:val="0082083C"/>
    <w:rsid w:val="00831C5E"/>
    <w:rsid w:val="00832D04"/>
    <w:rsid w:val="00836DD2"/>
    <w:rsid w:val="00846C06"/>
    <w:rsid w:val="0085516F"/>
    <w:rsid w:val="0086285C"/>
    <w:rsid w:val="0086462B"/>
    <w:rsid w:val="00876B5B"/>
    <w:rsid w:val="008837D9"/>
    <w:rsid w:val="0088420B"/>
    <w:rsid w:val="00890F42"/>
    <w:rsid w:val="00891DFE"/>
    <w:rsid w:val="00892468"/>
    <w:rsid w:val="008D1FCF"/>
    <w:rsid w:val="008D5BC7"/>
    <w:rsid w:val="008E18BF"/>
    <w:rsid w:val="008E26D3"/>
    <w:rsid w:val="008F2FFE"/>
    <w:rsid w:val="00902D92"/>
    <w:rsid w:val="00904B1A"/>
    <w:rsid w:val="00910879"/>
    <w:rsid w:val="00911531"/>
    <w:rsid w:val="009116B8"/>
    <w:rsid w:val="00913449"/>
    <w:rsid w:val="00931D17"/>
    <w:rsid w:val="009323B3"/>
    <w:rsid w:val="009331FC"/>
    <w:rsid w:val="009409B0"/>
    <w:rsid w:val="00940B0E"/>
    <w:rsid w:val="0094707D"/>
    <w:rsid w:val="00947DAC"/>
    <w:rsid w:val="00953187"/>
    <w:rsid w:val="009610E3"/>
    <w:rsid w:val="00963D84"/>
    <w:rsid w:val="00977FE4"/>
    <w:rsid w:val="00986AD6"/>
    <w:rsid w:val="00990D32"/>
    <w:rsid w:val="009924EA"/>
    <w:rsid w:val="00996B77"/>
    <w:rsid w:val="009A28CD"/>
    <w:rsid w:val="009A4C39"/>
    <w:rsid w:val="009B7257"/>
    <w:rsid w:val="009C03A4"/>
    <w:rsid w:val="009C4218"/>
    <w:rsid w:val="009D0D86"/>
    <w:rsid w:val="009D30BF"/>
    <w:rsid w:val="009E4652"/>
    <w:rsid w:val="009E6080"/>
    <w:rsid w:val="009F765D"/>
    <w:rsid w:val="00A030B6"/>
    <w:rsid w:val="00A03F0E"/>
    <w:rsid w:val="00A04F72"/>
    <w:rsid w:val="00A104CC"/>
    <w:rsid w:val="00A14BF1"/>
    <w:rsid w:val="00A1563C"/>
    <w:rsid w:val="00A17A73"/>
    <w:rsid w:val="00A32A70"/>
    <w:rsid w:val="00A35695"/>
    <w:rsid w:val="00A40F23"/>
    <w:rsid w:val="00A557A6"/>
    <w:rsid w:val="00A55EF7"/>
    <w:rsid w:val="00A633E5"/>
    <w:rsid w:val="00A6592E"/>
    <w:rsid w:val="00A659C8"/>
    <w:rsid w:val="00A66770"/>
    <w:rsid w:val="00A705A9"/>
    <w:rsid w:val="00A779B1"/>
    <w:rsid w:val="00A806A4"/>
    <w:rsid w:val="00AA2E1C"/>
    <w:rsid w:val="00AA6427"/>
    <w:rsid w:val="00AB3C67"/>
    <w:rsid w:val="00AB648B"/>
    <w:rsid w:val="00AC02B3"/>
    <w:rsid w:val="00AC2B37"/>
    <w:rsid w:val="00AD6074"/>
    <w:rsid w:val="00AD7D69"/>
    <w:rsid w:val="00AE14E0"/>
    <w:rsid w:val="00AE430B"/>
    <w:rsid w:val="00AE4F9B"/>
    <w:rsid w:val="00AF38D2"/>
    <w:rsid w:val="00AF39B7"/>
    <w:rsid w:val="00B04B2F"/>
    <w:rsid w:val="00B2325C"/>
    <w:rsid w:val="00B24245"/>
    <w:rsid w:val="00B36939"/>
    <w:rsid w:val="00B40CB9"/>
    <w:rsid w:val="00B44513"/>
    <w:rsid w:val="00B52EEE"/>
    <w:rsid w:val="00B53F1B"/>
    <w:rsid w:val="00B54097"/>
    <w:rsid w:val="00B65B49"/>
    <w:rsid w:val="00B77750"/>
    <w:rsid w:val="00B77902"/>
    <w:rsid w:val="00B77B52"/>
    <w:rsid w:val="00B84B24"/>
    <w:rsid w:val="00B94AC7"/>
    <w:rsid w:val="00B94C37"/>
    <w:rsid w:val="00B95B90"/>
    <w:rsid w:val="00B978E3"/>
    <w:rsid w:val="00BA4ED8"/>
    <w:rsid w:val="00BA58A9"/>
    <w:rsid w:val="00BA6768"/>
    <w:rsid w:val="00BB3FE4"/>
    <w:rsid w:val="00BC16F8"/>
    <w:rsid w:val="00BC6583"/>
    <w:rsid w:val="00BD3664"/>
    <w:rsid w:val="00BE0843"/>
    <w:rsid w:val="00BE2BC3"/>
    <w:rsid w:val="00BE3D3C"/>
    <w:rsid w:val="00BF0984"/>
    <w:rsid w:val="00BF2D36"/>
    <w:rsid w:val="00BF373C"/>
    <w:rsid w:val="00BF4D50"/>
    <w:rsid w:val="00C031A3"/>
    <w:rsid w:val="00C1534A"/>
    <w:rsid w:val="00C166A0"/>
    <w:rsid w:val="00C20F3E"/>
    <w:rsid w:val="00C26C79"/>
    <w:rsid w:val="00C41C29"/>
    <w:rsid w:val="00C4480E"/>
    <w:rsid w:val="00C53EFC"/>
    <w:rsid w:val="00C540E0"/>
    <w:rsid w:val="00C61254"/>
    <w:rsid w:val="00C61D0A"/>
    <w:rsid w:val="00C61FF1"/>
    <w:rsid w:val="00C62F25"/>
    <w:rsid w:val="00C668AC"/>
    <w:rsid w:val="00C72075"/>
    <w:rsid w:val="00C826CC"/>
    <w:rsid w:val="00C8400B"/>
    <w:rsid w:val="00C85BB7"/>
    <w:rsid w:val="00C85E1D"/>
    <w:rsid w:val="00C909BE"/>
    <w:rsid w:val="00C91525"/>
    <w:rsid w:val="00C979F4"/>
    <w:rsid w:val="00CA35C8"/>
    <w:rsid w:val="00CA4A30"/>
    <w:rsid w:val="00CB43D8"/>
    <w:rsid w:val="00CC38D2"/>
    <w:rsid w:val="00CD0CA6"/>
    <w:rsid w:val="00CD1799"/>
    <w:rsid w:val="00CE5284"/>
    <w:rsid w:val="00CF1DC1"/>
    <w:rsid w:val="00D15F66"/>
    <w:rsid w:val="00D16EAC"/>
    <w:rsid w:val="00D201CF"/>
    <w:rsid w:val="00D23A4B"/>
    <w:rsid w:val="00D2471F"/>
    <w:rsid w:val="00D32889"/>
    <w:rsid w:val="00D34A67"/>
    <w:rsid w:val="00D438DB"/>
    <w:rsid w:val="00D520D5"/>
    <w:rsid w:val="00D635AB"/>
    <w:rsid w:val="00D64844"/>
    <w:rsid w:val="00D71790"/>
    <w:rsid w:val="00D7213B"/>
    <w:rsid w:val="00D75779"/>
    <w:rsid w:val="00D82C10"/>
    <w:rsid w:val="00D83A64"/>
    <w:rsid w:val="00D93C75"/>
    <w:rsid w:val="00D96FF1"/>
    <w:rsid w:val="00DA12B1"/>
    <w:rsid w:val="00DA508C"/>
    <w:rsid w:val="00DB12C7"/>
    <w:rsid w:val="00DB2DBB"/>
    <w:rsid w:val="00DC2D0F"/>
    <w:rsid w:val="00DC32D3"/>
    <w:rsid w:val="00DD35AD"/>
    <w:rsid w:val="00DE1552"/>
    <w:rsid w:val="00DE1A37"/>
    <w:rsid w:val="00DF741B"/>
    <w:rsid w:val="00E147A9"/>
    <w:rsid w:val="00E1742D"/>
    <w:rsid w:val="00E3076A"/>
    <w:rsid w:val="00E347D9"/>
    <w:rsid w:val="00E35353"/>
    <w:rsid w:val="00E5512F"/>
    <w:rsid w:val="00E5621E"/>
    <w:rsid w:val="00E6255F"/>
    <w:rsid w:val="00E65BB1"/>
    <w:rsid w:val="00E72BCF"/>
    <w:rsid w:val="00E76410"/>
    <w:rsid w:val="00E82996"/>
    <w:rsid w:val="00E92FF2"/>
    <w:rsid w:val="00EA435A"/>
    <w:rsid w:val="00EA486D"/>
    <w:rsid w:val="00EA741A"/>
    <w:rsid w:val="00EB002E"/>
    <w:rsid w:val="00EE01F0"/>
    <w:rsid w:val="00EE5B9E"/>
    <w:rsid w:val="00F022AE"/>
    <w:rsid w:val="00F071C7"/>
    <w:rsid w:val="00F2047F"/>
    <w:rsid w:val="00F30473"/>
    <w:rsid w:val="00F31627"/>
    <w:rsid w:val="00F37389"/>
    <w:rsid w:val="00F37AC0"/>
    <w:rsid w:val="00F535D6"/>
    <w:rsid w:val="00F56A7D"/>
    <w:rsid w:val="00F629C0"/>
    <w:rsid w:val="00F64CD8"/>
    <w:rsid w:val="00F66DDC"/>
    <w:rsid w:val="00F76831"/>
    <w:rsid w:val="00F81DF1"/>
    <w:rsid w:val="00FA5E80"/>
    <w:rsid w:val="00FB7424"/>
    <w:rsid w:val="00FE0220"/>
    <w:rsid w:val="00FF45C4"/>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A58EE"/>
  <w15:chartTrackingRefBased/>
  <w15:docId w15:val="{238CACC2-F80F-4032-A527-1516BA55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5E"/>
    <w:pPr>
      <w:widowControl w:val="0"/>
      <w:jc w:val="both"/>
    </w:pPr>
  </w:style>
  <w:style w:type="paragraph" w:styleId="1">
    <w:name w:val="heading 1"/>
    <w:basedOn w:val="a"/>
    <w:next w:val="a"/>
    <w:link w:val="10"/>
    <w:uiPriority w:val="9"/>
    <w:qFormat/>
    <w:rsid w:val="003E1F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1F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272B"/>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14BF1"/>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6560"/>
    <w:rPr>
      <w:kern w:val="0"/>
      <w:sz w:val="22"/>
    </w:rPr>
  </w:style>
  <w:style w:type="character" w:customStyle="1" w:styleId="a4">
    <w:name w:val="行間詰め (文字)"/>
    <w:basedOn w:val="a0"/>
    <w:link w:val="a3"/>
    <w:uiPriority w:val="1"/>
    <w:rsid w:val="005A6560"/>
    <w:rPr>
      <w:kern w:val="0"/>
      <w:sz w:val="22"/>
    </w:rPr>
  </w:style>
  <w:style w:type="character" w:customStyle="1" w:styleId="10">
    <w:name w:val="見出し 1 (文字)"/>
    <w:basedOn w:val="a0"/>
    <w:link w:val="1"/>
    <w:uiPriority w:val="9"/>
    <w:rsid w:val="003E1F22"/>
    <w:rPr>
      <w:rFonts w:asciiTheme="majorHAnsi" w:eastAsiaTheme="majorEastAsia" w:hAnsiTheme="majorHAnsi" w:cstheme="majorBidi"/>
      <w:sz w:val="24"/>
      <w:szCs w:val="24"/>
    </w:rPr>
  </w:style>
  <w:style w:type="paragraph" w:styleId="a5">
    <w:name w:val="TOC Heading"/>
    <w:basedOn w:val="1"/>
    <w:next w:val="a"/>
    <w:uiPriority w:val="39"/>
    <w:unhideWhenUsed/>
    <w:qFormat/>
    <w:rsid w:val="003E1F22"/>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3E1F22"/>
    <w:rPr>
      <w:rFonts w:asciiTheme="majorHAnsi" w:eastAsiaTheme="majorEastAsia" w:hAnsiTheme="majorHAnsi" w:cstheme="majorBidi"/>
    </w:rPr>
  </w:style>
  <w:style w:type="table" w:styleId="a6">
    <w:name w:val="Table Grid"/>
    <w:basedOn w:val="a1"/>
    <w:uiPriority w:val="39"/>
    <w:rsid w:val="0017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semiHidden/>
    <w:rsid w:val="00A14BF1"/>
    <w:rPr>
      <w:b/>
      <w:bCs/>
    </w:rPr>
  </w:style>
  <w:style w:type="paragraph" w:styleId="11">
    <w:name w:val="toc 1"/>
    <w:basedOn w:val="a"/>
    <w:next w:val="a"/>
    <w:autoRedefine/>
    <w:uiPriority w:val="39"/>
    <w:unhideWhenUsed/>
    <w:rsid w:val="00D201CF"/>
    <w:pPr>
      <w:tabs>
        <w:tab w:val="right" w:leader="dot" w:pos="8494"/>
      </w:tabs>
      <w:spacing w:line="280" w:lineRule="exact"/>
    </w:pPr>
  </w:style>
  <w:style w:type="paragraph" w:styleId="21">
    <w:name w:val="toc 2"/>
    <w:basedOn w:val="a"/>
    <w:next w:val="a"/>
    <w:autoRedefine/>
    <w:uiPriority w:val="39"/>
    <w:unhideWhenUsed/>
    <w:rsid w:val="002264FE"/>
    <w:pPr>
      <w:tabs>
        <w:tab w:val="left" w:pos="426"/>
        <w:tab w:val="right" w:leader="dot" w:pos="8494"/>
      </w:tabs>
    </w:pPr>
  </w:style>
  <w:style w:type="character" w:styleId="a7">
    <w:name w:val="Hyperlink"/>
    <w:basedOn w:val="a0"/>
    <w:uiPriority w:val="99"/>
    <w:unhideWhenUsed/>
    <w:rsid w:val="005F37C4"/>
    <w:rPr>
      <w:color w:val="0563C1" w:themeColor="hyperlink"/>
      <w:u w:val="single"/>
    </w:rPr>
  </w:style>
  <w:style w:type="paragraph" w:styleId="a8">
    <w:name w:val="Balloon Text"/>
    <w:basedOn w:val="a"/>
    <w:link w:val="a9"/>
    <w:uiPriority w:val="99"/>
    <w:semiHidden/>
    <w:unhideWhenUsed/>
    <w:rsid w:val="005F37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7C4"/>
    <w:rPr>
      <w:rFonts w:asciiTheme="majorHAnsi" w:eastAsiaTheme="majorEastAsia" w:hAnsiTheme="majorHAnsi" w:cstheme="majorBidi"/>
      <w:sz w:val="18"/>
      <w:szCs w:val="18"/>
    </w:rPr>
  </w:style>
  <w:style w:type="paragraph" w:styleId="aa">
    <w:name w:val="header"/>
    <w:basedOn w:val="a"/>
    <w:link w:val="ab"/>
    <w:uiPriority w:val="99"/>
    <w:unhideWhenUsed/>
    <w:rsid w:val="00793ED0"/>
    <w:pPr>
      <w:tabs>
        <w:tab w:val="center" w:pos="4252"/>
        <w:tab w:val="right" w:pos="8504"/>
      </w:tabs>
      <w:snapToGrid w:val="0"/>
    </w:pPr>
    <w:rPr>
      <w:rFonts w:ascii="ＭＳ ゴシック" w:eastAsia="ＭＳ ゴシック" w:hAnsi="Century" w:cs="Times New Roman"/>
      <w:sz w:val="22"/>
      <w:szCs w:val="24"/>
    </w:rPr>
  </w:style>
  <w:style w:type="character" w:customStyle="1" w:styleId="ab">
    <w:name w:val="ヘッダー (文字)"/>
    <w:basedOn w:val="a0"/>
    <w:link w:val="aa"/>
    <w:uiPriority w:val="99"/>
    <w:rsid w:val="00793ED0"/>
    <w:rPr>
      <w:rFonts w:ascii="ＭＳ ゴシック" w:eastAsia="ＭＳ ゴシック" w:hAnsi="Century" w:cs="Times New Roman"/>
      <w:sz w:val="22"/>
      <w:szCs w:val="24"/>
    </w:rPr>
  </w:style>
  <w:style w:type="character" w:customStyle="1" w:styleId="30">
    <w:name w:val="見出し 3 (文字)"/>
    <w:basedOn w:val="a0"/>
    <w:link w:val="3"/>
    <w:uiPriority w:val="9"/>
    <w:rsid w:val="0035272B"/>
    <w:rPr>
      <w:rFonts w:asciiTheme="majorHAnsi" w:eastAsiaTheme="majorEastAsia" w:hAnsiTheme="majorHAnsi" w:cstheme="majorBidi"/>
    </w:rPr>
  </w:style>
  <w:style w:type="paragraph" w:styleId="31">
    <w:name w:val="toc 3"/>
    <w:basedOn w:val="a"/>
    <w:next w:val="a"/>
    <w:autoRedefine/>
    <w:uiPriority w:val="39"/>
    <w:unhideWhenUsed/>
    <w:rsid w:val="0086462B"/>
    <w:pPr>
      <w:ind w:leftChars="200" w:left="420"/>
    </w:pPr>
  </w:style>
  <w:style w:type="paragraph" w:styleId="ac">
    <w:name w:val="footer"/>
    <w:basedOn w:val="a"/>
    <w:link w:val="ad"/>
    <w:uiPriority w:val="99"/>
    <w:unhideWhenUsed/>
    <w:rsid w:val="004437A6"/>
    <w:pPr>
      <w:tabs>
        <w:tab w:val="center" w:pos="4252"/>
        <w:tab w:val="right" w:pos="8504"/>
      </w:tabs>
      <w:snapToGrid w:val="0"/>
    </w:pPr>
  </w:style>
  <w:style w:type="character" w:customStyle="1" w:styleId="ad">
    <w:name w:val="フッター (文字)"/>
    <w:basedOn w:val="a0"/>
    <w:link w:val="ac"/>
    <w:uiPriority w:val="99"/>
    <w:rsid w:val="004437A6"/>
  </w:style>
  <w:style w:type="table" w:customStyle="1" w:styleId="12">
    <w:name w:val="表 (格子)1"/>
    <w:basedOn w:val="a1"/>
    <w:next w:val="a6"/>
    <w:uiPriority w:val="1"/>
    <w:rsid w:val="00AA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A6427"/>
    <w:pPr>
      <w:wordWrap w:val="0"/>
      <w:autoSpaceDE w:val="0"/>
      <w:autoSpaceDN w:val="0"/>
      <w:adjustRightInd w:val="0"/>
      <w:spacing w:line="380" w:lineRule="atLeast"/>
      <w:ind w:leftChars="400" w:left="840"/>
    </w:pPr>
    <w:rPr>
      <w:rFonts w:ascii="ＭＳ 明朝" w:eastAsia="ＭＳ 明朝" w:hAnsi="Times New Roman" w:cs="Times New Roman"/>
      <w:kern w:val="0"/>
      <w:szCs w:val="21"/>
    </w:rPr>
  </w:style>
  <w:style w:type="character" w:styleId="af">
    <w:name w:val="annotation reference"/>
    <w:basedOn w:val="a0"/>
    <w:uiPriority w:val="99"/>
    <w:semiHidden/>
    <w:unhideWhenUsed/>
    <w:rsid w:val="001557F4"/>
    <w:rPr>
      <w:sz w:val="18"/>
      <w:szCs w:val="18"/>
    </w:rPr>
  </w:style>
  <w:style w:type="paragraph" w:styleId="af0">
    <w:name w:val="annotation text"/>
    <w:basedOn w:val="a"/>
    <w:link w:val="af1"/>
    <w:uiPriority w:val="99"/>
    <w:semiHidden/>
    <w:unhideWhenUsed/>
    <w:rsid w:val="001557F4"/>
    <w:pPr>
      <w:jc w:val="left"/>
    </w:pPr>
  </w:style>
  <w:style w:type="character" w:customStyle="1" w:styleId="af1">
    <w:name w:val="コメント文字列 (文字)"/>
    <w:basedOn w:val="a0"/>
    <w:link w:val="af0"/>
    <w:uiPriority w:val="99"/>
    <w:semiHidden/>
    <w:rsid w:val="001557F4"/>
  </w:style>
  <w:style w:type="paragraph" w:styleId="af2">
    <w:name w:val="annotation subject"/>
    <w:basedOn w:val="af0"/>
    <w:next w:val="af0"/>
    <w:link w:val="af3"/>
    <w:uiPriority w:val="99"/>
    <w:semiHidden/>
    <w:unhideWhenUsed/>
    <w:rsid w:val="001557F4"/>
    <w:rPr>
      <w:b/>
      <w:bCs/>
    </w:rPr>
  </w:style>
  <w:style w:type="character" w:customStyle="1" w:styleId="af3">
    <w:name w:val="コメント内容 (文字)"/>
    <w:basedOn w:val="af1"/>
    <w:link w:val="af2"/>
    <w:uiPriority w:val="99"/>
    <w:semiHidden/>
    <w:rsid w:val="001557F4"/>
    <w:rPr>
      <w:b/>
      <w:bCs/>
    </w:rPr>
  </w:style>
  <w:style w:type="character" w:customStyle="1" w:styleId="13">
    <w:name w:val="未解決のメンション1"/>
    <w:basedOn w:val="a0"/>
    <w:uiPriority w:val="99"/>
    <w:semiHidden/>
    <w:unhideWhenUsed/>
    <w:rsid w:val="00305DF5"/>
    <w:rPr>
      <w:color w:val="605E5C"/>
      <w:shd w:val="clear" w:color="auto" w:fill="E1DFDD"/>
    </w:rPr>
  </w:style>
  <w:style w:type="character" w:customStyle="1" w:styleId="UnresolvedMention">
    <w:name w:val="Unresolved Mention"/>
    <w:basedOn w:val="a0"/>
    <w:uiPriority w:val="99"/>
    <w:semiHidden/>
    <w:unhideWhenUsed/>
    <w:rsid w:val="00E3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429">
      <w:bodyDiv w:val="1"/>
      <w:marLeft w:val="0"/>
      <w:marRight w:val="0"/>
      <w:marTop w:val="0"/>
      <w:marBottom w:val="0"/>
      <w:divBdr>
        <w:top w:val="none" w:sz="0" w:space="0" w:color="auto"/>
        <w:left w:val="none" w:sz="0" w:space="0" w:color="auto"/>
        <w:bottom w:val="none" w:sz="0" w:space="0" w:color="auto"/>
        <w:right w:val="none" w:sz="0" w:space="0" w:color="auto"/>
      </w:divBdr>
    </w:div>
    <w:div w:id="270867701">
      <w:bodyDiv w:val="1"/>
      <w:marLeft w:val="0"/>
      <w:marRight w:val="0"/>
      <w:marTop w:val="0"/>
      <w:marBottom w:val="0"/>
      <w:divBdr>
        <w:top w:val="none" w:sz="0" w:space="0" w:color="auto"/>
        <w:left w:val="none" w:sz="0" w:space="0" w:color="auto"/>
        <w:bottom w:val="none" w:sz="0" w:space="0" w:color="auto"/>
        <w:right w:val="none" w:sz="0" w:space="0" w:color="auto"/>
      </w:divBdr>
    </w:div>
    <w:div w:id="336885859">
      <w:bodyDiv w:val="1"/>
      <w:marLeft w:val="0"/>
      <w:marRight w:val="0"/>
      <w:marTop w:val="0"/>
      <w:marBottom w:val="0"/>
      <w:divBdr>
        <w:top w:val="none" w:sz="0" w:space="0" w:color="auto"/>
        <w:left w:val="none" w:sz="0" w:space="0" w:color="auto"/>
        <w:bottom w:val="none" w:sz="0" w:space="0" w:color="auto"/>
        <w:right w:val="none" w:sz="0" w:space="0" w:color="auto"/>
      </w:divBdr>
    </w:div>
    <w:div w:id="997416599">
      <w:bodyDiv w:val="1"/>
      <w:marLeft w:val="0"/>
      <w:marRight w:val="0"/>
      <w:marTop w:val="0"/>
      <w:marBottom w:val="0"/>
      <w:divBdr>
        <w:top w:val="none" w:sz="0" w:space="0" w:color="auto"/>
        <w:left w:val="none" w:sz="0" w:space="0" w:color="auto"/>
        <w:bottom w:val="none" w:sz="0" w:space="0" w:color="auto"/>
        <w:right w:val="none" w:sz="0" w:space="0" w:color="auto"/>
      </w:divBdr>
    </w:div>
    <w:div w:id="1068454367">
      <w:bodyDiv w:val="1"/>
      <w:marLeft w:val="0"/>
      <w:marRight w:val="0"/>
      <w:marTop w:val="0"/>
      <w:marBottom w:val="0"/>
      <w:divBdr>
        <w:top w:val="none" w:sz="0" w:space="0" w:color="auto"/>
        <w:left w:val="none" w:sz="0" w:space="0" w:color="auto"/>
        <w:bottom w:val="none" w:sz="0" w:space="0" w:color="auto"/>
        <w:right w:val="none" w:sz="0" w:space="0" w:color="auto"/>
      </w:divBdr>
    </w:div>
    <w:div w:id="1068960212">
      <w:bodyDiv w:val="1"/>
      <w:marLeft w:val="0"/>
      <w:marRight w:val="0"/>
      <w:marTop w:val="0"/>
      <w:marBottom w:val="0"/>
      <w:divBdr>
        <w:top w:val="none" w:sz="0" w:space="0" w:color="auto"/>
        <w:left w:val="none" w:sz="0" w:space="0" w:color="auto"/>
        <w:bottom w:val="none" w:sz="0" w:space="0" w:color="auto"/>
        <w:right w:val="none" w:sz="0" w:space="0" w:color="auto"/>
      </w:divBdr>
    </w:div>
    <w:div w:id="1275671063">
      <w:bodyDiv w:val="1"/>
      <w:marLeft w:val="0"/>
      <w:marRight w:val="0"/>
      <w:marTop w:val="0"/>
      <w:marBottom w:val="0"/>
      <w:divBdr>
        <w:top w:val="none" w:sz="0" w:space="0" w:color="auto"/>
        <w:left w:val="none" w:sz="0" w:space="0" w:color="auto"/>
        <w:bottom w:val="none" w:sz="0" w:space="0" w:color="auto"/>
        <w:right w:val="none" w:sz="0" w:space="0" w:color="auto"/>
      </w:divBdr>
    </w:div>
    <w:div w:id="1412005784">
      <w:bodyDiv w:val="1"/>
      <w:marLeft w:val="0"/>
      <w:marRight w:val="0"/>
      <w:marTop w:val="0"/>
      <w:marBottom w:val="0"/>
      <w:divBdr>
        <w:top w:val="none" w:sz="0" w:space="0" w:color="auto"/>
        <w:left w:val="none" w:sz="0" w:space="0" w:color="auto"/>
        <w:bottom w:val="none" w:sz="0" w:space="0" w:color="auto"/>
        <w:right w:val="none" w:sz="0" w:space="0" w:color="auto"/>
      </w:divBdr>
    </w:div>
    <w:div w:id="1447847511">
      <w:bodyDiv w:val="1"/>
      <w:marLeft w:val="0"/>
      <w:marRight w:val="0"/>
      <w:marTop w:val="0"/>
      <w:marBottom w:val="0"/>
      <w:divBdr>
        <w:top w:val="none" w:sz="0" w:space="0" w:color="auto"/>
        <w:left w:val="none" w:sz="0" w:space="0" w:color="auto"/>
        <w:bottom w:val="none" w:sz="0" w:space="0" w:color="auto"/>
        <w:right w:val="none" w:sz="0" w:space="0" w:color="auto"/>
      </w:divBdr>
    </w:div>
    <w:div w:id="19044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718F39C-DD8A-4767-95B4-493E31D3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看護師特定行為研修課程</vt:lpstr>
    </vt:vector>
  </TitlesOfParts>
  <Company>令和５年度</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看護師特定行為研修課程</dc:title>
  <dc:subject>【区分別科目追加履修】　　　募集要項</dc:subject>
  <dc:creator>香奈 田村</dc:creator>
  <cp:keywords/>
  <dc:description/>
  <cp:lastModifiedBy>igarashi-aya</cp:lastModifiedBy>
  <cp:revision>6</cp:revision>
  <cp:lastPrinted>2022-08-29T06:05:00Z</cp:lastPrinted>
  <dcterms:created xsi:type="dcterms:W3CDTF">2022-09-21T10:24:00Z</dcterms:created>
  <dcterms:modified xsi:type="dcterms:W3CDTF">2022-09-29T06:28:00Z</dcterms:modified>
</cp:coreProperties>
</file>